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2B8" w:rsidRPr="00B155F9" w:rsidRDefault="00A1550B" w:rsidP="002D0A7D">
      <w:pPr>
        <w:jc w:val="center"/>
        <w:rPr>
          <w:rFonts w:ascii="Century" w:hAnsi="Century"/>
        </w:rPr>
      </w:pPr>
      <w:r>
        <w:rPr>
          <w:rFonts w:ascii="Century" w:hAnsi="Century"/>
        </w:rPr>
        <w:t xml:space="preserve">MUSTAFA ÖZCAN İLKOKULU </w:t>
      </w:r>
      <w:r w:rsidR="003E52B8" w:rsidRPr="00B155F9">
        <w:rPr>
          <w:rFonts w:ascii="Century" w:hAnsi="Century"/>
        </w:rPr>
        <w:t>MÜDÜRLÜĞÜ</w:t>
      </w:r>
    </w:p>
    <w:p w:rsidR="003E52B8" w:rsidRPr="00B155F9" w:rsidRDefault="003E52B8" w:rsidP="002D0A7D">
      <w:pPr>
        <w:jc w:val="center"/>
        <w:rPr>
          <w:rFonts w:ascii="Century" w:hAnsi="Century"/>
        </w:rPr>
      </w:pPr>
      <w:r w:rsidRPr="00B155F9">
        <w:rPr>
          <w:rFonts w:ascii="Century" w:hAnsi="Century"/>
        </w:rPr>
        <w:t>BESLENME DOSTU OKULLAR PROGRAMI KAPSAMINDA SAĞLIKLI BESLENME HAREKETLİ YAŞAMA YÖNELİK ETKİNLİK (ÇALIŞMA)</w:t>
      </w:r>
    </w:p>
    <w:tbl>
      <w:tblPr>
        <w:tblStyle w:val="TabloKlavuzu"/>
        <w:tblpPr w:leftFromText="141" w:rightFromText="141" w:vertAnchor="page" w:horzAnchor="margin" w:tblpY="3031"/>
        <w:tblW w:w="0" w:type="auto"/>
        <w:tblLook w:val="04A0"/>
      </w:tblPr>
      <w:tblGrid>
        <w:gridCol w:w="1660"/>
        <w:gridCol w:w="705"/>
        <w:gridCol w:w="6921"/>
      </w:tblGrid>
      <w:tr w:rsidR="00CB0DF0" w:rsidRPr="00B155F9" w:rsidTr="00CB0DF0">
        <w:tc>
          <w:tcPr>
            <w:tcW w:w="9288" w:type="dxa"/>
            <w:gridSpan w:val="3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ETKİNLİĞİN (ÇALIŞMANIN)</w:t>
            </w:r>
          </w:p>
        </w:tc>
      </w:tr>
      <w:tr w:rsidR="00CB0DF0" w:rsidRPr="00B155F9" w:rsidTr="00CB0DF0"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ADI</w:t>
            </w:r>
          </w:p>
        </w:tc>
        <w:tc>
          <w:tcPr>
            <w:tcW w:w="7628" w:type="dxa"/>
            <w:gridSpan w:val="2"/>
          </w:tcPr>
          <w:p w:rsidR="00CB0DF0" w:rsidRPr="00B155F9" w:rsidRDefault="00A1550B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EKRANLA DEĞİL AKRANLA YAŞA</w:t>
            </w:r>
          </w:p>
        </w:tc>
      </w:tr>
      <w:tr w:rsidR="00CB0DF0" w:rsidRPr="00B155F9" w:rsidTr="00CB0DF0"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TARİHİ</w:t>
            </w:r>
          </w:p>
        </w:tc>
        <w:tc>
          <w:tcPr>
            <w:tcW w:w="7628" w:type="dxa"/>
            <w:gridSpan w:val="2"/>
          </w:tcPr>
          <w:p w:rsidR="00CB0DF0" w:rsidRPr="00B155F9" w:rsidRDefault="00CB0DF0" w:rsidP="00A1550B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(</w:t>
            </w:r>
            <w:r w:rsidR="00A1550B">
              <w:rPr>
                <w:rFonts w:ascii="Century" w:hAnsi="Century"/>
              </w:rPr>
              <w:t>2018-2019 EĞİTİM ÖĞRETİM YILI)</w:t>
            </w:r>
          </w:p>
        </w:tc>
      </w:tr>
      <w:tr w:rsidR="00CB0DF0" w:rsidRPr="00B155F9" w:rsidTr="00CB0DF0">
        <w:tc>
          <w:tcPr>
            <w:tcW w:w="1660" w:type="dxa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YERİ</w:t>
            </w:r>
          </w:p>
        </w:tc>
        <w:tc>
          <w:tcPr>
            <w:tcW w:w="7628" w:type="dxa"/>
            <w:gridSpan w:val="2"/>
          </w:tcPr>
          <w:p w:rsidR="00CB0DF0" w:rsidRPr="00B155F9" w:rsidRDefault="00CB0DF0" w:rsidP="00A1550B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(</w:t>
            </w:r>
            <w:proofErr w:type="gramStart"/>
            <w:r w:rsidR="00A1550B">
              <w:rPr>
                <w:rFonts w:ascii="Century" w:hAnsi="Century"/>
              </w:rPr>
              <w:t>OKUL  KORİDORLARI</w:t>
            </w:r>
            <w:proofErr w:type="gramEnd"/>
            <w:r w:rsidR="003458E7">
              <w:rPr>
                <w:rFonts w:ascii="Century" w:hAnsi="Century"/>
              </w:rPr>
              <w:t xml:space="preserve"> ve ZEKA OYUNLARI SALONU</w:t>
            </w:r>
            <w:r w:rsidR="00A1550B">
              <w:rPr>
                <w:rFonts w:ascii="Century" w:hAnsi="Century"/>
              </w:rPr>
              <w:t>)</w:t>
            </w:r>
          </w:p>
        </w:tc>
      </w:tr>
      <w:tr w:rsidR="00B155F9" w:rsidRPr="00B155F9" w:rsidTr="00CB0DF0">
        <w:tc>
          <w:tcPr>
            <w:tcW w:w="9288" w:type="dxa"/>
            <w:gridSpan w:val="3"/>
          </w:tcPr>
          <w:p w:rsidR="00B155F9" w:rsidRPr="00B155F9" w:rsidRDefault="00B155F9" w:rsidP="00B155F9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ETKİNLİK GÖRSELİ</w:t>
            </w:r>
          </w:p>
        </w:tc>
      </w:tr>
      <w:tr w:rsidR="00CB0DF0" w:rsidRPr="00B155F9" w:rsidTr="00CB0DF0">
        <w:tc>
          <w:tcPr>
            <w:tcW w:w="9288" w:type="dxa"/>
            <w:gridSpan w:val="3"/>
          </w:tcPr>
          <w:p w:rsidR="00CB0DF0" w:rsidRPr="00B155F9" w:rsidRDefault="00FC3E1B" w:rsidP="00FC3E1B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962275" cy="1835004"/>
                  <wp:effectExtent l="19050" t="0" r="9525" b="0"/>
                  <wp:docPr id="5" name="Resim 4" descr="C:\Users\Win7\Desktop\BESLN.DOST.HARKRTL YAŞAM\pano ve tablolar\akranla kör eb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7\Desktop\BESLN.DOST.HARKRTL YAŞAM\pano ve tablolar\akranla kör eb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040" cy="1840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600325" cy="1761682"/>
                  <wp:effectExtent l="19050" t="0" r="9525" b="0"/>
                  <wp:docPr id="7" name="Resim 5" descr="C:\Users\Win7\Desktop\BESLN.DOST.HARKRTL YAŞAM\pano ve tablolar\akranla bisik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Win7\Desktop\BESLN.DOST.HARKRTL YAŞAM\pano ve tablolar\akranla bisikl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761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1771291" cy="2514600"/>
                  <wp:effectExtent l="19050" t="0" r="359" b="0"/>
                  <wp:docPr id="2" name="Resim 2" descr="C:\Users\Win7\Desktop\BESLN.DOST.HARKRTL YAŞAM\akıl zeka topl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7\Desktop\BESLN.DOST.HARKRTL YAŞAM\akıl zeka topl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6351" cy="25217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tr-TR"/>
              </w:rPr>
              <w:drawing>
                <wp:inline distT="0" distB="0" distL="0" distR="0">
                  <wp:extent cx="1676400" cy="2514600"/>
                  <wp:effectExtent l="19050" t="0" r="0" b="0"/>
                  <wp:docPr id="6" name="Resim 1" descr="C:\Users\Win7\Desktop\BESLN.DOST.HARKRTL YAŞAM\akıl zeka yarış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in7\Desktop\BESLN.DOST.HARKRTL YAŞAM\akıl zeka yarış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303" cy="2515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" w:hAnsi="Century"/>
                <w:noProof/>
                <w:lang w:eastAsia="tr-TR"/>
              </w:rPr>
              <w:drawing>
                <wp:inline distT="0" distB="0" distL="0" distR="0">
                  <wp:extent cx="2219325" cy="2466975"/>
                  <wp:effectExtent l="19050" t="0" r="9525" b="0"/>
                  <wp:docPr id="4" name="Resim 3" descr="C:\Users\Win7\Desktop\BESLN.DOST.HARKRTL YAŞAM\akıl zeka ödül tö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Win7\Desktop\BESLN.DOST.HARKRTL YAŞAM\akıl zeka ödül tö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940" cy="2467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0DF0" w:rsidRPr="00B155F9" w:rsidRDefault="00CB0DF0" w:rsidP="00CB0DF0">
            <w:pPr>
              <w:rPr>
                <w:rFonts w:ascii="Century" w:hAnsi="Century"/>
              </w:rPr>
            </w:pPr>
          </w:p>
        </w:tc>
      </w:tr>
      <w:tr w:rsidR="00CB0DF0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HEDEFLER</w:t>
            </w:r>
          </w:p>
        </w:tc>
        <w:tc>
          <w:tcPr>
            <w:tcW w:w="6923" w:type="dxa"/>
          </w:tcPr>
          <w:p w:rsidR="00CB0DF0" w:rsidRPr="00B155F9" w:rsidRDefault="00A1550B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EKRAN BAŞINDAN </w:t>
            </w:r>
            <w:proofErr w:type="gramStart"/>
            <w:r>
              <w:rPr>
                <w:rFonts w:ascii="Century" w:hAnsi="Century"/>
              </w:rPr>
              <w:t xml:space="preserve">UZAKLAŞIP  </w:t>
            </w:r>
            <w:r w:rsidR="007D2AD8">
              <w:rPr>
                <w:rFonts w:ascii="Century" w:hAnsi="Century"/>
              </w:rPr>
              <w:t xml:space="preserve"> ARKADAŞLARI</w:t>
            </w:r>
            <w:proofErr w:type="gramEnd"/>
            <w:r w:rsidR="007D2AD8">
              <w:rPr>
                <w:rFonts w:ascii="Century" w:hAnsi="Century"/>
              </w:rPr>
              <w:t xml:space="preserve"> İLE </w:t>
            </w:r>
            <w:r>
              <w:rPr>
                <w:rFonts w:ascii="Century" w:hAnsi="Century"/>
              </w:rPr>
              <w:t>AÇIK ALANLARDA OYNAYARAK HAREKET EDEBİLME</w:t>
            </w:r>
          </w:p>
        </w:tc>
      </w:tr>
      <w:tr w:rsidR="00CB0DF0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HEDEF KİTLE</w:t>
            </w:r>
          </w:p>
        </w:tc>
        <w:tc>
          <w:tcPr>
            <w:tcW w:w="6923" w:type="dxa"/>
          </w:tcPr>
          <w:p w:rsidR="00CB0DF0" w:rsidRPr="00B155F9" w:rsidRDefault="00A1550B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TÜM ÖĞRENCİLER</w:t>
            </w:r>
          </w:p>
        </w:tc>
      </w:tr>
      <w:tr w:rsidR="00CB0DF0" w:rsidRPr="00B155F9" w:rsidTr="00CB0DF0">
        <w:tc>
          <w:tcPr>
            <w:tcW w:w="2365" w:type="dxa"/>
            <w:gridSpan w:val="2"/>
          </w:tcPr>
          <w:p w:rsidR="00CB0DF0" w:rsidRPr="00B155F9" w:rsidRDefault="00CB0DF0" w:rsidP="00CB0DF0">
            <w:pPr>
              <w:rPr>
                <w:rFonts w:ascii="Century" w:hAnsi="Century"/>
              </w:rPr>
            </w:pPr>
            <w:r w:rsidRPr="00B155F9">
              <w:rPr>
                <w:rFonts w:ascii="Century" w:hAnsi="Century"/>
              </w:rPr>
              <w:t>ETKİNLİKLER VE İZLEME -DEĞERLENDİRME</w:t>
            </w:r>
          </w:p>
        </w:tc>
        <w:tc>
          <w:tcPr>
            <w:tcW w:w="6923" w:type="dxa"/>
          </w:tcPr>
          <w:p w:rsidR="00CB0DF0" w:rsidRPr="00B155F9" w:rsidRDefault="00A1550B" w:rsidP="00CB0DF0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OKULUMUZUN KORİDORLARI EKTANLA DEĞİL AKRANLA </w:t>
            </w:r>
            <w:proofErr w:type="gramStart"/>
            <w:r>
              <w:rPr>
                <w:rFonts w:ascii="Century" w:hAnsi="Century"/>
              </w:rPr>
              <w:t>OYNA  PANOŞARI</w:t>
            </w:r>
            <w:proofErr w:type="gramEnd"/>
            <w:r>
              <w:rPr>
                <w:rFonts w:ascii="Century" w:hAnsi="Century"/>
              </w:rPr>
              <w:t xml:space="preserve"> İLE DONATILIP  ÖĞRENCİLER AKIL VE ZEKA OYUNLARINA YÖNLENDİRİLDİ</w:t>
            </w:r>
          </w:p>
        </w:tc>
      </w:tr>
    </w:tbl>
    <w:p w:rsidR="003E52B8" w:rsidRPr="00CB0DF0" w:rsidRDefault="003E52B8" w:rsidP="00B155F9">
      <w:pPr>
        <w:spacing w:line="240" w:lineRule="auto"/>
        <w:jc w:val="center"/>
        <w:rPr>
          <w:rFonts w:ascii="Century" w:hAnsi="Century"/>
          <w:b/>
        </w:rPr>
      </w:pPr>
      <w:r w:rsidRPr="00B155F9">
        <w:rPr>
          <w:rFonts w:ascii="Century" w:hAnsi="Century"/>
        </w:rPr>
        <w:t>İZLEME-DEĞERLENDİRME TUTANAĞI</w:t>
      </w:r>
    </w:p>
    <w:p w:rsidR="003E52B8" w:rsidRPr="00CB0DF0" w:rsidRDefault="003E52B8" w:rsidP="002D0A7D">
      <w:pPr>
        <w:jc w:val="center"/>
        <w:rPr>
          <w:rFonts w:ascii="Century" w:hAnsi="Century"/>
        </w:rPr>
      </w:pPr>
    </w:p>
    <w:p w:rsidR="00782C1A" w:rsidRPr="00CB0DF0" w:rsidRDefault="00782C1A" w:rsidP="00782C1A">
      <w:pPr>
        <w:jc w:val="center"/>
        <w:rPr>
          <w:rFonts w:ascii="Century" w:hAnsi="Century"/>
          <w:b/>
        </w:rPr>
      </w:pPr>
      <w:r w:rsidRPr="00CB0DF0">
        <w:rPr>
          <w:rFonts w:ascii="Century" w:hAnsi="Century"/>
          <w:b/>
        </w:rPr>
        <w:t>SORUMLU KİŞİLER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A1550B" w:rsidRPr="00CB0DF0" w:rsidTr="00755CB5">
        <w:tc>
          <w:tcPr>
            <w:tcW w:w="3070" w:type="dxa"/>
          </w:tcPr>
          <w:p w:rsidR="00A1550B" w:rsidRPr="00CB0DF0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İMRAN ARSU</w:t>
            </w: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Müdür </w:t>
            </w:r>
            <w:proofErr w:type="spellStart"/>
            <w:r>
              <w:rPr>
                <w:rFonts w:ascii="Century" w:hAnsi="Century"/>
              </w:rPr>
              <w:t>Yard</w:t>
            </w:r>
            <w:proofErr w:type="spellEnd"/>
            <w:r>
              <w:rPr>
                <w:rFonts w:ascii="Century" w:hAnsi="Century"/>
              </w:rPr>
              <w:t xml:space="preserve">.                                             </w:t>
            </w: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Pr="00CB0DF0" w:rsidRDefault="00A1550B" w:rsidP="00755CB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Faruk </w:t>
            </w:r>
            <w:proofErr w:type="spellStart"/>
            <w:r>
              <w:rPr>
                <w:rFonts w:ascii="Century" w:hAnsi="Century"/>
              </w:rPr>
              <w:t>Nizamoğlu</w:t>
            </w:r>
            <w:proofErr w:type="spellEnd"/>
          </w:p>
          <w:p w:rsidR="00A1550B" w:rsidRPr="00CB0DF0" w:rsidRDefault="00A1550B" w:rsidP="00755CB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Sınıf </w:t>
            </w:r>
            <w:proofErr w:type="spellStart"/>
            <w:r>
              <w:rPr>
                <w:rFonts w:ascii="Century" w:hAnsi="Century"/>
              </w:rPr>
              <w:t>öğrt</w:t>
            </w:r>
            <w:proofErr w:type="spellEnd"/>
            <w:r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A1550B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Pr="00CB0DF0" w:rsidRDefault="00A1550B" w:rsidP="00755CB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Aylin Yılmaz</w:t>
            </w:r>
          </w:p>
          <w:p w:rsidR="00A1550B" w:rsidRPr="00CB0DF0" w:rsidRDefault="00A1550B" w:rsidP="00755CB5">
            <w:pPr>
              <w:jc w:val="center"/>
              <w:rPr>
                <w:rFonts w:ascii="Century" w:hAnsi="Century"/>
              </w:rPr>
            </w:pPr>
            <w:proofErr w:type="gramStart"/>
            <w:r>
              <w:rPr>
                <w:rFonts w:ascii="Century" w:hAnsi="Century"/>
              </w:rPr>
              <w:t xml:space="preserve">Sınıf 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proofErr w:type="gramEnd"/>
            <w:r w:rsidRPr="00CB0DF0">
              <w:rPr>
                <w:rFonts w:ascii="Century" w:hAnsi="Century"/>
              </w:rPr>
              <w:t>.</w:t>
            </w:r>
          </w:p>
        </w:tc>
        <w:tc>
          <w:tcPr>
            <w:tcW w:w="3071" w:type="dxa"/>
          </w:tcPr>
          <w:p w:rsidR="00A1550B" w:rsidRPr="00CB0DF0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Default="00A1550B" w:rsidP="00755CB5">
            <w:pPr>
              <w:jc w:val="center"/>
              <w:rPr>
                <w:rFonts w:ascii="Century" w:hAnsi="Century"/>
              </w:rPr>
            </w:pPr>
          </w:p>
          <w:p w:rsidR="00A1550B" w:rsidRPr="00CB0DF0" w:rsidRDefault="00A1550B" w:rsidP="00755CB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                                                Makbule Demir</w:t>
            </w:r>
          </w:p>
          <w:p w:rsidR="00A1550B" w:rsidRPr="00CB0DF0" w:rsidRDefault="00A1550B" w:rsidP="00755CB5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Okul öncesi</w:t>
            </w:r>
            <w:r w:rsidRPr="00CB0DF0">
              <w:rPr>
                <w:rFonts w:ascii="Century" w:hAnsi="Century"/>
              </w:rPr>
              <w:t xml:space="preserve"> </w:t>
            </w:r>
            <w:proofErr w:type="spellStart"/>
            <w:r w:rsidRPr="00CB0DF0">
              <w:rPr>
                <w:rFonts w:ascii="Century" w:hAnsi="Century"/>
              </w:rPr>
              <w:t>Öğrt</w:t>
            </w:r>
            <w:proofErr w:type="spellEnd"/>
            <w:r w:rsidRPr="00CB0DF0">
              <w:rPr>
                <w:rFonts w:ascii="Century" w:hAnsi="Century"/>
              </w:rPr>
              <w:t>.</w:t>
            </w:r>
          </w:p>
        </w:tc>
      </w:tr>
    </w:tbl>
    <w:p w:rsidR="00782C1A" w:rsidRDefault="00782C1A" w:rsidP="00A1550B">
      <w:pPr>
        <w:jc w:val="center"/>
        <w:rPr>
          <w:b/>
          <w:color w:val="FF0000"/>
        </w:rPr>
      </w:pPr>
    </w:p>
    <w:sectPr w:rsidR="00782C1A" w:rsidSect="00FC3E1B">
      <w:pgSz w:w="11906" w:h="16838"/>
      <w:pgMar w:top="907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2EA"/>
    <w:rsid w:val="00082BD1"/>
    <w:rsid w:val="000E16B7"/>
    <w:rsid w:val="002D0A7D"/>
    <w:rsid w:val="003458E7"/>
    <w:rsid w:val="003E52B8"/>
    <w:rsid w:val="004E2441"/>
    <w:rsid w:val="00662E98"/>
    <w:rsid w:val="00687B19"/>
    <w:rsid w:val="007200A6"/>
    <w:rsid w:val="00782C1A"/>
    <w:rsid w:val="007D2AD8"/>
    <w:rsid w:val="008204AC"/>
    <w:rsid w:val="00831098"/>
    <w:rsid w:val="00835DE1"/>
    <w:rsid w:val="008F086C"/>
    <w:rsid w:val="008F52EA"/>
    <w:rsid w:val="00966683"/>
    <w:rsid w:val="009A7B7C"/>
    <w:rsid w:val="00A1550B"/>
    <w:rsid w:val="00A944BF"/>
    <w:rsid w:val="00A97941"/>
    <w:rsid w:val="00B155F9"/>
    <w:rsid w:val="00B269BA"/>
    <w:rsid w:val="00CB0DF0"/>
    <w:rsid w:val="00D548B3"/>
    <w:rsid w:val="00DA5264"/>
    <w:rsid w:val="00E9178F"/>
    <w:rsid w:val="00EF78BB"/>
    <w:rsid w:val="00F01D54"/>
    <w:rsid w:val="00FC3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2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F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2E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D0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01DCC-1EAC-4051-9096-36013FA26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YILDIRIM</dc:creator>
  <cp:lastModifiedBy>Win7</cp:lastModifiedBy>
  <cp:revision>4</cp:revision>
  <dcterms:created xsi:type="dcterms:W3CDTF">2019-08-09T08:16:00Z</dcterms:created>
  <dcterms:modified xsi:type="dcterms:W3CDTF">2019-08-09T08:42:00Z</dcterms:modified>
</cp:coreProperties>
</file>